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F" w:rsidRDefault="00500F41" w:rsidP="00000B60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K.S.Ü. SAĞLIK BİLİMLERİ FAKÜLTESİ EBELİK BÖLÜMÜ 2024-2025 EĞİTİM ÖĞRETİM YILI BAHAR DÖNEMİ HAFTALIK DERS PROGRAMI I.SINIF</w:t>
      </w:r>
    </w:p>
    <w:tbl>
      <w:tblPr>
        <w:tblW w:w="153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2693"/>
        <w:gridCol w:w="3260"/>
        <w:gridCol w:w="2835"/>
      </w:tblGrid>
      <w:tr w:rsidR="00500F41" w:rsidRPr="00500F41" w:rsidTr="00000B60">
        <w:trPr>
          <w:trHeight w:val="3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500F41" w:rsidRPr="00500F41" w:rsidTr="00000B60">
        <w:trPr>
          <w:trHeight w:val="7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08:15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- 09:00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122 İngilizce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Alper Yasin EROL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OZ132 BEDEN EĞİTİMİ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Özlem GÜRLER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EE136 Tıbbi Genetik ve Genetik Danışmanlık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Müzeyyen İZMİRLİ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8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09:15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- 10:00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122 İngilizce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Alper Yasin EROL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  <w:p w:rsidR="00200171" w:rsidRDefault="00200171" w:rsidP="002001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Lisans Danışmanlık</w:t>
            </w:r>
          </w:p>
          <w:p w:rsidR="00200171" w:rsidRPr="00500F41" w:rsidRDefault="00200171" w:rsidP="002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OZ132 BEDEN EĞİTİMİ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Özlem GÜRLER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EE136 Tıbbi Genetik ve Genetik Danışmanlık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Müzeyyen İZMİRLİ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9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- 11:00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OZ104 Atatürk İlke ve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İnkilapları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Ahmet ÖZKARCI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134 MÜZİK II (GSB)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Ahmet GÖRÜZOĞLU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OZ136 Resim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Dr. Ahmet UZUNER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EE112 Biyokimya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Eda GANİYUSUFOĞLU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(Teorik)</w:t>
            </w:r>
          </w:p>
          <w:p w:rsidR="00000B60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500F41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9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OZ104 Atatürk İlke ve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İnkilapları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Ahmet ÖZKARCI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134 MÜZİK II (GSB)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Ahmet GÖRÜZOĞLU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OZ136 Resim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Dr. Ahmet UZUNER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EE112 Biyokimya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Eda GANİYUSUFOĞLU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(Teorik)</w:t>
            </w:r>
          </w:p>
          <w:p w:rsidR="00000B60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4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-13:00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7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- 13:45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102 Türk Dili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CÜNEYT ÇETİNKAYA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OZ152 FOTOGRAF II (GSB)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Filiz K. NACAROĞLU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OZ120  UYGULAMALI TİYATRO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Altay ÜSTÜNDAĞ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EE104 Kişilerarası İlişkiler</w:t>
            </w:r>
          </w:p>
          <w:p w:rsidR="00500F41" w:rsidRPr="00500F41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00F41"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7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- 14:45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 102 Türk Dili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CÜNEYT ÇETİNKAYA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OZ152 FOTOGRAF II (GSB)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Filiz K. NACAROĞLU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OZ120  UYGULAMALI TİYATRO II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-Altay ÜSTÜNDAĞ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EE104 Kişilerarası İlişkiler</w:t>
            </w:r>
          </w:p>
          <w:p w:rsidR="00500F41" w:rsidRPr="00500F41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00F41"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6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- 15:45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Default="00FC2DD2" w:rsidP="00000B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Lisans Danışmanlık</w:t>
            </w:r>
          </w:p>
          <w:p w:rsidR="00FC2DD2" w:rsidRPr="00500F41" w:rsidRDefault="00FC2DD2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Doç. Dr. Deniz Akyıldız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 120 İş Sağlığı ve Güvenliği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Filiz TAŞ</w:t>
            </w:r>
          </w:p>
          <w:p w:rsidR="00500F41" w:rsidRPr="00500F41" w:rsidRDefault="003F35D7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 124 Patoloji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TBMYO-ED-K1-18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Uzm. Dr. Bekir Torun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Uzm. Dr. Mehmet Uzun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BSS118 Girişimcilik ve Kariyer Planlama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 Nihal ALOĞLU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EE118 Ebelikte Temel İlke ve Uygulamalar II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).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Hatice Gül ÖZTAŞ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</w:tr>
      <w:tr w:rsidR="00500F41" w:rsidRPr="00500F41" w:rsidTr="00000B60">
        <w:trPr>
          <w:trHeight w:val="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- 16:45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 120 İş Sağlığı ve Güvenliği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Filiz TAŞ</w:t>
            </w:r>
          </w:p>
          <w:p w:rsidR="00500F41" w:rsidRPr="00500F41" w:rsidRDefault="003F35D7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 124 Patoloji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TBMYO-ED-K1-18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Uzm. Dr. Bekir Torun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Uzm. Dr. Mehmet Uzun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Seçmeli Ders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BSS118 Girişimcilik ve Kariyer Planlama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 Nihal ALOĞLU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00F41" w:rsidRDefault="00500F41"/>
    <w:p w:rsidR="00500F41" w:rsidRDefault="00500F41"/>
    <w:p w:rsidR="00500F41" w:rsidRDefault="00500F41"/>
    <w:p w:rsidR="00500F41" w:rsidRPr="00500F41" w:rsidRDefault="00500F41" w:rsidP="00000B60">
      <w:pPr>
        <w:jc w:val="center"/>
        <w:rPr>
          <w:b/>
          <w:bCs/>
        </w:rPr>
      </w:pPr>
      <w:r w:rsidRPr="00500F41">
        <w:rPr>
          <w:b/>
          <w:bCs/>
        </w:rPr>
        <w:t>K.S.Ü. SAĞLIK BİLİML</w:t>
      </w:r>
      <w:r>
        <w:rPr>
          <w:b/>
          <w:bCs/>
        </w:rPr>
        <w:t>ERİ FAKÜLTESİ EBELİK BÖLÜMÜ 2024-2025</w:t>
      </w:r>
      <w:r w:rsidRPr="00500F41">
        <w:rPr>
          <w:b/>
          <w:bCs/>
        </w:rPr>
        <w:t xml:space="preserve"> EĞİTİM ÖĞRETİM YILI BAHAR DÖNEMİ HAFTALIK DERS PROGRAMI </w:t>
      </w:r>
      <w:r>
        <w:rPr>
          <w:b/>
          <w:bCs/>
        </w:rPr>
        <w:t>I</w:t>
      </w:r>
      <w:r w:rsidRPr="00500F41">
        <w:rPr>
          <w:b/>
          <w:bCs/>
        </w:rPr>
        <w:t>I.</w:t>
      </w:r>
      <w:r w:rsidR="00CE4B3F">
        <w:rPr>
          <w:b/>
          <w:bCs/>
        </w:rPr>
        <w:t xml:space="preserve"> </w:t>
      </w:r>
      <w:r w:rsidRPr="00500F41">
        <w:rPr>
          <w:b/>
          <w:bCs/>
        </w:rPr>
        <w:t>SINIF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3261"/>
        <w:gridCol w:w="2551"/>
        <w:gridCol w:w="2777"/>
      </w:tblGrid>
      <w:tr w:rsidR="00000B60" w:rsidRPr="00500F41" w:rsidTr="00000B60">
        <w:trPr>
          <w:trHeight w:val="39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CUMA</w:t>
            </w:r>
          </w:p>
        </w:tc>
      </w:tr>
      <w:tr w:rsidR="00000B60" w:rsidRPr="00500F41" w:rsidTr="00000B60">
        <w:trPr>
          <w:trHeight w:val="97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08:15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EE246 Gebelik ve Egzersiz </w:t>
            </w: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(seç)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EE248 Sağlık Okur Yazarlığı </w:t>
            </w: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(seç)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  <w:p w:rsidR="00500F41" w:rsidRPr="00500F41" w:rsidRDefault="00500F41" w:rsidP="00000B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>OF204 Özel Öğretim Yöntemleri (Formasyon)</w:t>
            </w:r>
            <w:r w:rsidR="00000B60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Teorik UZEM Uygulama </w:t>
            </w:r>
            <w:proofErr w:type="spellStart"/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Yüzyüze</w:t>
            </w:r>
            <w:proofErr w:type="spellEnd"/>
          </w:p>
        </w:tc>
      </w:tr>
      <w:tr w:rsidR="00000B60" w:rsidRPr="00500F41" w:rsidTr="00000B60">
        <w:trPr>
          <w:trHeight w:val="99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09:15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EE246 Gebelik ve Egzersiz </w:t>
            </w: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(seç)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EE248 Sağlık Okur Yazarlığı </w:t>
            </w: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(seç)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TBMYO-ED-K1-15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>OF204 Özel Öğretim Yöntemleri (Formasyon)</w:t>
            </w:r>
            <w:r w:rsidR="00000B60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Teorik UZEM Uygulama </w:t>
            </w:r>
            <w:proofErr w:type="spellStart"/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Yüzyüze</w:t>
            </w:r>
            <w:proofErr w:type="spellEnd"/>
          </w:p>
        </w:tc>
      </w:tr>
      <w:tr w:rsidR="00000B60" w:rsidRPr="00500F41" w:rsidTr="00000B60">
        <w:trPr>
          <w:trHeight w:val="8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OZ222 İngilizce IV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Alper Yasin EROL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>OF204 Özel Öğretim Yöntemleri (Formasyon)</w:t>
            </w:r>
            <w:r w:rsidR="00000B60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Teorik UZEM Uygulama </w:t>
            </w:r>
            <w:proofErr w:type="spellStart"/>
            <w:r w:rsidRPr="00500F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Yüzyüze</w:t>
            </w:r>
            <w:proofErr w:type="spellEnd"/>
          </w:p>
        </w:tc>
      </w:tr>
      <w:tr w:rsidR="00000B60" w:rsidRPr="00500F41" w:rsidTr="00200171">
        <w:trPr>
          <w:trHeight w:val="6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11:15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OZ222 İngilizce IV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Alper Yasin EROL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Teo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71" w:rsidRPr="00200171" w:rsidRDefault="00200171" w:rsidP="0020017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00171">
              <w:rPr>
                <w:rFonts w:ascii="Calibri" w:hAnsi="Calibri" w:cs="Calibri"/>
                <w:color w:val="000000"/>
                <w:sz w:val="16"/>
                <w:szCs w:val="16"/>
              </w:rPr>
              <w:t>Lisans Danışmanlık</w:t>
            </w:r>
          </w:p>
          <w:p w:rsidR="00200171" w:rsidRPr="00500F41" w:rsidRDefault="00200171" w:rsidP="002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20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0F41" w:rsidRPr="00500F41" w:rsidTr="00000B60">
        <w:trPr>
          <w:trHeight w:val="24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12:10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-12:55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0B60" w:rsidRPr="00500F41" w:rsidTr="00000B60">
        <w:trPr>
          <w:trHeight w:val="11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- 13:45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>TBMYO-ED-K1-15</w:t>
            </w:r>
          </w:p>
          <w:p w:rsidR="00500F41" w:rsidRPr="00500F41" w:rsidRDefault="00500F41" w:rsidP="00000B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EE232 Epidemiyoloji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ED-K1-7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(OF202) Sınıf Yönetimi Prof. Dr. Ramazan YİRCİ</w:t>
            </w:r>
            <w:r w:rsidR="00FB40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-UZEM</w:t>
            </w:r>
          </w:p>
        </w:tc>
      </w:tr>
      <w:tr w:rsidR="00000B60" w:rsidRPr="00500F41" w:rsidTr="00000B60">
        <w:trPr>
          <w:trHeight w:val="110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- 14:45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Open Sans" w:eastAsia="Times New Roman" w:hAnsi="Open Sans" w:cs="Times New Roman"/>
                <w:color w:val="3A3A3A"/>
                <w:sz w:val="16"/>
                <w:szCs w:val="16"/>
                <w:lang w:eastAsia="tr-TR"/>
              </w:rPr>
              <w:t>TBMYO-ED-K1-15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EE232 Epidemiyoloji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  <w:p w:rsidR="00500F41" w:rsidRPr="00500F41" w:rsidRDefault="00500F41" w:rsidP="00000B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ED-K1-7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(OF202) Sınıf Yönetimi Prof. Dr. Ramazan YİRCİ</w:t>
            </w:r>
            <w:r w:rsidR="00FB40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- UZEM</w:t>
            </w:r>
          </w:p>
        </w:tc>
      </w:tr>
      <w:tr w:rsidR="00000B60" w:rsidRPr="00500F41" w:rsidTr="00000B60">
        <w:trPr>
          <w:trHeight w:val="8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EE240 Riskli Gebelik ve Bakım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Dr. Emine AKSÜT AKÇAY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Default="00500F41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FB40C6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EE244 Temel Bilgi Tek. Kul.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 xml:space="preserve"> (seç.)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Bilgehan GÜRÜNLÜ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TBMYO-ED-K1-7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EE230 Bulaşıcı Hastalıklar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Merve GÜLPAK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ED-K1-7</w:t>
            </w:r>
          </w:p>
        </w:tc>
      </w:tr>
      <w:tr w:rsidR="00000B60" w:rsidRPr="00500F41" w:rsidTr="00000B60">
        <w:trPr>
          <w:trHeight w:val="7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- 16:45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EE236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Yenidoğan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Sağlığı ve Hastalıkları (Teorik)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500F41" w:rsidRPr="00500F41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EE244 Temel Bilgi Tek. Kul.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 xml:space="preserve"> (seç.)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 Bilgehan GÜRÜNLÜ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TBMYO-ED-K1-7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EE230 Bulaşıcı Hastalıklar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Merve GÜLPAK</w:t>
            </w:r>
          </w:p>
          <w:p w:rsidR="00500F41" w:rsidRPr="00500F41" w:rsidRDefault="00500F41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ED-K1-7</w:t>
            </w:r>
          </w:p>
        </w:tc>
      </w:tr>
    </w:tbl>
    <w:p w:rsidR="00500F41" w:rsidRDefault="00500F41"/>
    <w:p w:rsidR="00CE4B3F" w:rsidRDefault="00CE4B3F" w:rsidP="00000B60">
      <w:pPr>
        <w:jc w:val="center"/>
        <w:rPr>
          <w:b/>
          <w:bCs/>
        </w:rPr>
      </w:pPr>
      <w:r w:rsidRPr="00500F41">
        <w:rPr>
          <w:b/>
          <w:bCs/>
        </w:rPr>
        <w:lastRenderedPageBreak/>
        <w:t>K.S.Ü. SAĞLIK BİLİML</w:t>
      </w:r>
      <w:r>
        <w:rPr>
          <w:b/>
          <w:bCs/>
        </w:rPr>
        <w:t>ERİ FAKÜLTESİ EBELİK BÖLÜMÜ 2024-2025</w:t>
      </w:r>
      <w:r w:rsidRPr="00500F41">
        <w:rPr>
          <w:b/>
          <w:bCs/>
        </w:rPr>
        <w:t xml:space="preserve"> EĞİTİM ÖĞRETİM YILI BAHAR DÖNEMİ HAFTALIK DERS PROGRAMI </w:t>
      </w:r>
      <w:r>
        <w:rPr>
          <w:b/>
          <w:bCs/>
        </w:rPr>
        <w:t>I</w:t>
      </w:r>
      <w:r w:rsidRPr="00500F41">
        <w:rPr>
          <w:b/>
          <w:bCs/>
        </w:rPr>
        <w:t>I</w:t>
      </w:r>
      <w:r>
        <w:rPr>
          <w:b/>
          <w:bCs/>
        </w:rPr>
        <w:t>I</w:t>
      </w:r>
      <w:r w:rsidRPr="00500F41">
        <w:rPr>
          <w:b/>
          <w:bCs/>
        </w:rPr>
        <w:t>.</w:t>
      </w:r>
      <w:r>
        <w:rPr>
          <w:b/>
          <w:bCs/>
        </w:rPr>
        <w:t xml:space="preserve"> </w:t>
      </w:r>
      <w:r w:rsidRPr="00500F41">
        <w:rPr>
          <w:b/>
          <w:bCs/>
        </w:rPr>
        <w:t>SINIF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3261"/>
        <w:gridCol w:w="2976"/>
        <w:gridCol w:w="2552"/>
        <w:gridCol w:w="2635"/>
      </w:tblGrid>
      <w:tr w:rsidR="00000B60" w:rsidRPr="00CE4B3F" w:rsidTr="00000B60">
        <w:trPr>
          <w:trHeight w:val="26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PAZARTESİ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CUMA</w:t>
            </w:r>
          </w:p>
        </w:tc>
      </w:tr>
      <w:tr w:rsidR="00000B60" w:rsidRPr="00CE4B3F" w:rsidTr="00000B60">
        <w:trPr>
          <w:trHeight w:val="10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08:15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)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EE 310 Gebelik ve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Postpartum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Kanıta Dayalı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</w:t>
            </w:r>
            <w:r w:rsidR="00000B6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Emine Aksüt AKÇAY </w:t>
            </w:r>
            <w:r w:rsidR="00CE4B3F"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338 Ebelikte Bilimsel Araştırma Yöntemler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EE392 Mesleki İngilizce II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Gör. Dr. İsmet Toksöz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</w:tr>
      <w:tr w:rsidR="00000B60" w:rsidRPr="00CE4B3F" w:rsidTr="00000B60">
        <w:trPr>
          <w:trHeight w:val="93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09:15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Default="00CE4B3F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Seçmeli Ders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EE 310 Gebelik ve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Postpartum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Kanıta Dayalı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</w:t>
            </w:r>
          </w:p>
          <w:p w:rsidR="00CE4B3F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Emine Aksüt AKÇAY </w:t>
            </w:r>
            <w:r w:rsidR="00CE4B3F"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(UZEM)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338 Ebelikte Bilimsel Araştırma Yöntemler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EE392 Mesleki İngilizce II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Gör. Dr. İsmet Toksöz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</w:tr>
      <w:tr w:rsidR="00000B60" w:rsidRPr="00CE4B3F" w:rsidTr="00000B60">
        <w:trPr>
          <w:trHeight w:val="7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10:15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</w:t>
            </w:r>
          </w:p>
          <w:p w:rsidR="00000B60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CE4B3F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CE4B3F"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EE334 Üreme Sağlığı ve Aile Planlaması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324 İlk Yardım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Ahmet ÖZDEMİR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OF302 Eğitim Psikolojisi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Doç. Dr. İsmail YELPAZE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(UZEM)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EE328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Yenidoğan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Resüsitasyonu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Doç. Dr. Deniz AKYILDIZ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ED-K1-21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Lab</w:t>
            </w:r>
            <w:proofErr w:type="spellEnd"/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.)</w:t>
            </w:r>
          </w:p>
        </w:tc>
      </w:tr>
      <w:tr w:rsidR="00000B60" w:rsidRPr="00CE4B3F" w:rsidTr="00000B60">
        <w:trPr>
          <w:trHeight w:val="7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11:15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</w:t>
            </w:r>
          </w:p>
          <w:p w:rsidR="00000B60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CE4B3F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CE4B3F"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EE334 Üreme Sağlığı ve Aile Planlaması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324 İlk Yardım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Ahmet ÖZDEMİR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OF302 Eğitim Psikolojisi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Doç. Dr. İsmail YELPAZE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(UZEM)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EE328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Yenidoğan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Resüsitasyonu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Doç. Dr. Deniz AKYILDIZ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ED-K1-21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Lab</w:t>
            </w:r>
            <w:proofErr w:type="spellEnd"/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.)</w:t>
            </w:r>
          </w:p>
        </w:tc>
      </w:tr>
      <w:tr w:rsidR="00000B60" w:rsidRPr="00CE4B3F" w:rsidTr="00000B60">
        <w:trPr>
          <w:trHeight w:val="2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EE326 Yaz Stajı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Esra KARATAŞ OKYAY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OF302 Eğitim Psikolojisi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Doç. Dr. İsmail YELPAZE</w:t>
            </w:r>
          </w:p>
        </w:tc>
      </w:tr>
      <w:tr w:rsidR="00000B60" w:rsidRPr="00CE4B3F" w:rsidTr="00000B60">
        <w:trPr>
          <w:trHeight w:val="9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13:00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- 13:45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EE334 Üreme Sağlığı ve Aile Planlaması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ED-K1-14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BSS302 Gönüllülük Çalışmaları</w:t>
            </w:r>
            <w:r w:rsidR="00000B6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teo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 K1-13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200171" w:rsidRDefault="00CE4B3F" w:rsidP="0020017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E4B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200171" w:rsidRPr="00200171">
              <w:rPr>
                <w:rFonts w:ascii="Calibri" w:hAnsi="Calibri" w:cs="Calibri"/>
                <w:color w:val="000000"/>
                <w:sz w:val="16"/>
                <w:szCs w:val="16"/>
              </w:rPr>
              <w:t>Lisans Danışmanlık</w:t>
            </w:r>
          </w:p>
          <w:p w:rsidR="00200171" w:rsidRPr="00CE4B3F" w:rsidRDefault="00200171" w:rsidP="002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500F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Esra KARATAŞ OKYAY</w:t>
            </w:r>
          </w:p>
        </w:tc>
      </w:tr>
      <w:tr w:rsidR="00000B60" w:rsidRPr="00CE4B3F" w:rsidTr="00000B60">
        <w:trPr>
          <w:trHeight w:val="7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14:00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- 14:45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EE334 Üreme Sağlığı ve Aile Planlaması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CE4B3F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BSS302 Gönüllülük Çalışmaları</w:t>
            </w:r>
            <w:r w:rsidR="00000B6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 K1-13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00B60" w:rsidRPr="00CE4B3F" w:rsidTr="00000B60">
        <w:trPr>
          <w:trHeight w:val="81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15:00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332 Büyüme ve Gelişme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Gör. Ruşen DARENDELİ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320 Riskli Doğum ve Doğum Sonu Dönem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)  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Emine Aksüt AKÇAY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FC2DD2" w:rsidRDefault="00FC2DD2" w:rsidP="00000B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2DD2">
              <w:rPr>
                <w:rFonts w:ascii="Calibri" w:hAnsi="Calibri" w:cs="Calibri"/>
                <w:color w:val="000000"/>
                <w:sz w:val="16"/>
                <w:szCs w:val="16"/>
              </w:rPr>
              <w:t>Lisans Danışmanlık</w:t>
            </w:r>
          </w:p>
          <w:p w:rsidR="00FC2DD2" w:rsidRPr="00CE4B3F" w:rsidRDefault="00FC2DD2" w:rsidP="00FC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FC2DD2" w:rsidRPr="00CE4B3F" w:rsidRDefault="00FC2DD2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BSS302 Gönüllülük Çalışmaları</w:t>
            </w:r>
            <w:r w:rsidR="00000B6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Üyesi Hülya KAMALAK</w:t>
            </w: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uyg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(OF304) Öğretim Teknolojileri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(UZEM)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Gör. Arif GÜRLER</w:t>
            </w:r>
          </w:p>
        </w:tc>
      </w:tr>
      <w:tr w:rsidR="00000B60" w:rsidRPr="00CE4B3F" w:rsidTr="00000B60">
        <w:trPr>
          <w:trHeight w:val="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16:00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- 16:45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EE 332 Büyüme ve Gelişme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Gör. Ruşen DARENDELİ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(OF304) Öğretim Teknolojileri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ED-K1-14</w:t>
            </w:r>
            <w:r w:rsidR="00FB40C6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 (UZEM)</w:t>
            </w:r>
          </w:p>
          <w:p w:rsidR="00CE4B3F" w:rsidRPr="00CE4B3F" w:rsidRDefault="00CE4B3F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  Gör. Arif GÜRLER</w:t>
            </w:r>
          </w:p>
        </w:tc>
      </w:tr>
    </w:tbl>
    <w:p w:rsidR="00CE4B3F" w:rsidRDefault="00CE4B3F" w:rsidP="00CE4B3F">
      <w:pPr>
        <w:rPr>
          <w:b/>
          <w:bCs/>
        </w:rPr>
      </w:pPr>
      <w:r w:rsidRPr="00500F41">
        <w:rPr>
          <w:b/>
          <w:bCs/>
        </w:rPr>
        <w:t>             </w:t>
      </w:r>
    </w:p>
    <w:p w:rsidR="00000B60" w:rsidRDefault="00000B60" w:rsidP="00CE4B3F">
      <w:pPr>
        <w:rPr>
          <w:b/>
          <w:bCs/>
        </w:rPr>
      </w:pPr>
    </w:p>
    <w:p w:rsidR="00000B60" w:rsidRDefault="00000B60" w:rsidP="00CE4B3F">
      <w:pPr>
        <w:rPr>
          <w:b/>
          <w:bCs/>
        </w:rPr>
      </w:pPr>
    </w:p>
    <w:p w:rsidR="00CE4B3F" w:rsidRDefault="00CE4B3F" w:rsidP="00000B60">
      <w:pPr>
        <w:jc w:val="center"/>
        <w:rPr>
          <w:b/>
          <w:bCs/>
        </w:rPr>
      </w:pPr>
      <w:r w:rsidRPr="00500F41">
        <w:rPr>
          <w:b/>
          <w:bCs/>
        </w:rPr>
        <w:lastRenderedPageBreak/>
        <w:t>K.S.Ü. SAĞLIK BİLİML</w:t>
      </w:r>
      <w:r>
        <w:rPr>
          <w:b/>
          <w:bCs/>
        </w:rPr>
        <w:t>ERİ FAKÜLTESİ EBELİK BÖLÜMÜ 2024-2025</w:t>
      </w:r>
      <w:r w:rsidRPr="00500F41">
        <w:rPr>
          <w:b/>
          <w:bCs/>
        </w:rPr>
        <w:t xml:space="preserve"> EĞİTİM ÖĞRETİM YILI BAHAR DÖNEMİ HAFTALIK DERS PROGRAMI </w:t>
      </w:r>
      <w:r>
        <w:rPr>
          <w:b/>
          <w:bCs/>
        </w:rPr>
        <w:t>IV</w:t>
      </w:r>
      <w:r w:rsidRPr="00500F41">
        <w:rPr>
          <w:b/>
          <w:bCs/>
        </w:rPr>
        <w:t>.</w:t>
      </w:r>
      <w:r>
        <w:rPr>
          <w:b/>
          <w:bCs/>
        </w:rPr>
        <w:t xml:space="preserve"> </w:t>
      </w:r>
      <w:r w:rsidRPr="00500F41">
        <w:rPr>
          <w:b/>
          <w:bCs/>
        </w:rPr>
        <w:t>SINIF</w:t>
      </w:r>
    </w:p>
    <w:tbl>
      <w:tblPr>
        <w:tblW w:w="15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3119"/>
        <w:gridCol w:w="2551"/>
        <w:gridCol w:w="2977"/>
      </w:tblGrid>
      <w:tr w:rsidR="00CE4B3F" w:rsidRPr="00CE4B3F" w:rsidTr="00CE4B3F">
        <w:trPr>
          <w:trHeight w:val="4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CE4B3F" w:rsidRPr="00CE4B3F" w:rsidTr="00CE4B3F">
        <w:trPr>
          <w:trHeight w:val="11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08:15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EE432 Alternatif Doğum Yöntemleri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CE4B3F" w:rsidRPr="00CE4B3F" w:rsidRDefault="00FB40C6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                       ED-K1-16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9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09:15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- 10:00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EE432 Alternatif Doğum Yöntemleri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Hatice Gül ÖZTAŞ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ED-K1-13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113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- 11:00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EE436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Ürojinekoloji</w:t>
            </w:r>
            <w:proofErr w:type="spellEnd"/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Aslıhan AKSU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                         ED-K1-17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EE416 Seminer 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70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11:15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EE436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Ürojinekoloji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tr-TR"/>
              </w:rPr>
              <w:t>. Üyesi Aslıhan AKSU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                         ED-K1-17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EE416 Seminer 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28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OF401 ÖĞRETMENLİK UYGULAMASI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8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- 13:45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EE492 Mesleki İngilizce IV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Gör. Dr. İsmet Toksöz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EE416 Seminer  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8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- 14:45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EE492 Mesleki İngilizce IV</w:t>
            </w:r>
            <w:r w:rsidR="00000B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000B60" w:rsidRPr="00000B60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tr-TR"/>
              </w:rPr>
              <w:t>(seç.)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Gör. Dr. İsmet Toksöz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EE416 Seminer 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10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FC2DD2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FC2DD2" w:rsidRDefault="00FC2DD2" w:rsidP="00FC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C2D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Sınıf Danışmanlık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Aysel BÜLEZ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Deniz AKYILDIZ</w:t>
            </w:r>
          </w:p>
          <w:p w:rsidR="00CE4B3F" w:rsidRDefault="00CE4B3F" w:rsidP="00CE4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ED-K1-16</w:t>
            </w:r>
          </w:p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EE412 </w:t>
            </w: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İntörnlük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Programı</w:t>
            </w:r>
          </w:p>
          <w:p w:rsidR="00000B60" w:rsidRPr="00CE4B3F" w:rsidRDefault="00000B60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 Gör.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Dr.</w:t>
            </w: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Esin GEÇKİL KOSKOCA</w:t>
            </w:r>
          </w:p>
          <w:p w:rsidR="00CE4B3F" w:rsidRDefault="00000B60" w:rsidP="00000B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(Uygulama)</w:t>
            </w:r>
          </w:p>
          <w:p w:rsidR="00FB40C6" w:rsidRPr="00CE4B3F" w:rsidRDefault="00FB40C6" w:rsidP="0000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TBMYO-ED-K1-14</w:t>
            </w:r>
          </w:p>
        </w:tc>
      </w:tr>
      <w:tr w:rsidR="00CE4B3F" w:rsidRPr="00CE4B3F" w:rsidTr="00CE4B3F">
        <w:trPr>
          <w:trHeight w:val="6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  <w:r w:rsidRPr="00CE4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- 16:45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3F" w:rsidRPr="00CE4B3F" w:rsidRDefault="00CE4B3F" w:rsidP="00CE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00F41" w:rsidRDefault="00500F41"/>
    <w:sectPr w:rsidR="00500F41" w:rsidSect="00500F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AB"/>
    <w:rsid w:val="00000B60"/>
    <w:rsid w:val="00200171"/>
    <w:rsid w:val="002C1CAB"/>
    <w:rsid w:val="003F35D7"/>
    <w:rsid w:val="004D1E4F"/>
    <w:rsid w:val="00500F41"/>
    <w:rsid w:val="00CE4B3F"/>
    <w:rsid w:val="00FB40C6"/>
    <w:rsid w:val="00FC2DD2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D860-B501-4BE7-928B-C2B836E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cp:lastPrinted>2025-02-14T11:02:00Z</cp:lastPrinted>
  <dcterms:created xsi:type="dcterms:W3CDTF">2025-02-14T10:35:00Z</dcterms:created>
  <dcterms:modified xsi:type="dcterms:W3CDTF">2025-02-17T06:48:00Z</dcterms:modified>
</cp:coreProperties>
</file>